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99B46" w14:textId="77777777" w:rsidR="00AC164B" w:rsidRDefault="00AC164B" w:rsidP="00AC164B">
      <w:pPr>
        <w:rPr>
          <w:rFonts w:ascii="Times New Roman" w:hAnsi="Times New Roman" w:cs="Times New Roman"/>
          <w:sz w:val="24"/>
          <w:szCs w:val="24"/>
        </w:rPr>
      </w:pPr>
    </w:p>
    <w:p w14:paraId="1AA9D54B" w14:textId="77777777" w:rsidR="001144DB" w:rsidRDefault="001144DB">
      <w:pPr>
        <w:rPr>
          <w:rFonts w:ascii="Times New Roman" w:hAnsi="Times New Roman" w:cs="Times New Roman"/>
          <w:sz w:val="24"/>
          <w:szCs w:val="24"/>
        </w:rPr>
      </w:pPr>
    </w:p>
    <w:p w14:paraId="736D8322" w14:textId="3C0C2E77" w:rsidR="00AC164B" w:rsidRDefault="00AC164B">
      <w:pPr>
        <w:rPr>
          <w:rFonts w:ascii="Times New Roman" w:hAnsi="Times New Roman" w:cs="Times New Roman"/>
          <w:sz w:val="24"/>
          <w:szCs w:val="24"/>
        </w:rPr>
      </w:pPr>
      <w:r w:rsidRPr="00AC16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03409" wp14:editId="2B6304F9">
            <wp:extent cx="5940425" cy="8175364"/>
            <wp:effectExtent l="0" t="0" r="3175" b="0"/>
            <wp:docPr id="1" name="Рисунок 1" descr="C:\Users\63 сад\Desktop\положение о электронном документообор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 сад\Desktop\положение о электронном документооборо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4C9ED8" w14:textId="77777777" w:rsidR="00AC164B" w:rsidRDefault="00AC164B">
      <w:pPr>
        <w:rPr>
          <w:rFonts w:ascii="Times New Roman" w:hAnsi="Times New Roman" w:cs="Times New Roman"/>
          <w:sz w:val="24"/>
          <w:szCs w:val="24"/>
        </w:rPr>
      </w:pPr>
    </w:p>
    <w:p w14:paraId="5576A919" w14:textId="77777777" w:rsidR="00AC164B" w:rsidRDefault="00AC164B">
      <w:pPr>
        <w:rPr>
          <w:rFonts w:ascii="Times New Roman" w:hAnsi="Times New Roman" w:cs="Times New Roman"/>
          <w:sz w:val="24"/>
          <w:szCs w:val="24"/>
        </w:rPr>
      </w:pPr>
    </w:p>
    <w:p w14:paraId="4441FBC0" w14:textId="77777777" w:rsidR="00AC164B" w:rsidRDefault="00AC164B">
      <w:pPr>
        <w:rPr>
          <w:rFonts w:ascii="Times New Roman" w:hAnsi="Times New Roman" w:cs="Times New Roman"/>
          <w:sz w:val="24"/>
          <w:szCs w:val="24"/>
        </w:rPr>
      </w:pPr>
    </w:p>
    <w:p w14:paraId="3263BC28" w14:textId="77777777" w:rsidR="00AC164B" w:rsidRDefault="00AC164B">
      <w:pPr>
        <w:rPr>
          <w:rFonts w:ascii="Times New Roman" w:hAnsi="Times New Roman" w:cs="Times New Roman"/>
          <w:sz w:val="24"/>
          <w:szCs w:val="24"/>
        </w:rPr>
      </w:pPr>
    </w:p>
    <w:p w14:paraId="0EDE69E0" w14:textId="77777777" w:rsidR="001144DB" w:rsidRDefault="001144DB">
      <w:pPr>
        <w:rPr>
          <w:rFonts w:ascii="Times New Roman" w:hAnsi="Times New Roman" w:cs="Times New Roman"/>
          <w:sz w:val="24"/>
          <w:szCs w:val="24"/>
        </w:rPr>
      </w:pPr>
    </w:p>
    <w:p w14:paraId="46824C84" w14:textId="2F05DC3A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последующей обработки, использования, воспроизведения (отображения) и визуального восприятия, а также для передачи и получения по телекоммуникационным каналам связи. Пакет электронных документов (пакет) – один или более ЭД. </w:t>
      </w:r>
    </w:p>
    <w:p w14:paraId="0DAC2512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Электронное сообщение (ЭС) – логически целостная совокупность данных, имеющих смысл для участников информационного взаимодействия, закодированная способом, позволяющим обеспечить ее обработку средствами вычислительной техники, передачу по телекоммуникационным каналам связи и хранение на машиночитаемых носителях информации. </w:t>
      </w:r>
    </w:p>
    <w:p w14:paraId="00E8377C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Отправитель электронного документа (отправитель)- юридическое лицо, которое направляет электронный документ. </w:t>
      </w:r>
    </w:p>
    <w:p w14:paraId="2210A1ED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Получатель электронного документа (получатель) –юридическое лицо, которому отправлен электронный документ. </w:t>
      </w:r>
    </w:p>
    <w:p w14:paraId="1539635F" w14:textId="4F5F9CD6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Доставка электронного документа (доставка) – физический процесс перемещения электронного документа от отправителя к получателю. </w:t>
      </w:r>
    </w:p>
    <w:p w14:paraId="5A9532D2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1.4. В настоящем Положении в качестве ЭД рассматриваются электронные служебно-информационные документы. </w:t>
      </w:r>
    </w:p>
    <w:p w14:paraId="21DE8A3B" w14:textId="684FD213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>1.5. Положение распространяется на организацию работы с документами, передаваемыми и получаемыми с помощью электронной почты, включая их подготовку, регистрацию, учет, отправку и получение.</w:t>
      </w:r>
    </w:p>
    <w:p w14:paraId="4064E5C7" w14:textId="1144F5D8" w:rsidR="00147857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1.6. Требования, устанавливаемые Положением, обязательны для всех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 xml:space="preserve">работников  </w:t>
      </w:r>
      <w:r w:rsidR="00147857" w:rsidRPr="001144DB">
        <w:rPr>
          <w:rFonts w:ascii="Times New Roman" w:hAnsi="Times New Roman" w:cs="Times New Roman"/>
          <w:sz w:val="24"/>
          <w:szCs w:val="24"/>
        </w:rPr>
        <w:t>МБДОУ</w:t>
      </w:r>
      <w:proofErr w:type="gramEnd"/>
      <w:r w:rsidR="00147857" w:rsidRPr="001144DB">
        <w:rPr>
          <w:rFonts w:ascii="Times New Roman" w:hAnsi="Times New Roman" w:cs="Times New Roman"/>
          <w:sz w:val="24"/>
          <w:szCs w:val="24"/>
        </w:rPr>
        <w:t xml:space="preserve"> </w:t>
      </w:r>
      <w:r w:rsidR="001144DB">
        <w:rPr>
          <w:rFonts w:ascii="Times New Roman" w:hAnsi="Times New Roman" w:cs="Times New Roman"/>
          <w:sz w:val="24"/>
          <w:szCs w:val="24"/>
        </w:rPr>
        <w:t>«Д</w:t>
      </w:r>
      <w:r w:rsidR="00147857" w:rsidRPr="001144DB">
        <w:rPr>
          <w:rFonts w:ascii="Times New Roman" w:hAnsi="Times New Roman" w:cs="Times New Roman"/>
          <w:sz w:val="24"/>
          <w:szCs w:val="24"/>
        </w:rPr>
        <w:t>етский сад № 63»</w:t>
      </w:r>
      <w:r w:rsidRPr="001144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A2FBD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1.7. Ответственность за организацию и состояние документационного обеспечения посредством электронной почты на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>предприятии  возлагается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 на ответственное лицо, утверждаемое приказом: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поддержка в работоспособном состоянии технического и программного обеспечения, отвечающего за функционирование электронной почты; </w:t>
      </w:r>
    </w:p>
    <w:p w14:paraId="48DEE119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соблюдение графика работы с электронной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 xml:space="preserve">почтой;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прием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, контроль читаемости и достоверности, распечатка (если нет других возможностей ознакомления с электронным вариантом текста), учет и распределение поступающих документов; </w:t>
      </w:r>
    </w:p>
    <w:p w14:paraId="092AED2D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подготовка и отправка информации в адрес организации, приславшей документ, о дате приемки документа и дате доведения до должностного лица (передачи в делопроизводство);</w:t>
      </w:r>
    </w:p>
    <w:p w14:paraId="0C6D1E48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передача документов на рассмотрение руководителю (в делопроизводство); </w:t>
      </w:r>
    </w:p>
    <w:p w14:paraId="72737940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учет и регистрация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>отправляемых  документов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, проверка правильности их оформления и организация их отправки;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контроль получения информации адресатом, организация, в случае необходимости, повторной отправки документа;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</w:p>
    <w:p w14:paraId="30BC0FE3" w14:textId="77777777" w:rsidR="00E62B9D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lastRenderedPageBreak/>
        <w:t xml:space="preserve"> ведение журнала учета поступающих и отправляемых по электронной почте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 xml:space="preserve">документов;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оперативное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 решение вопросов по работе электронной почты. </w:t>
      </w:r>
    </w:p>
    <w:p w14:paraId="1D9812DF" w14:textId="77777777" w:rsidR="001144DB" w:rsidRPr="001144DB" w:rsidRDefault="001144DB">
      <w:pPr>
        <w:rPr>
          <w:rFonts w:ascii="Times New Roman" w:hAnsi="Times New Roman" w:cs="Times New Roman"/>
          <w:sz w:val="24"/>
          <w:szCs w:val="24"/>
        </w:rPr>
      </w:pPr>
    </w:p>
    <w:p w14:paraId="62C03E05" w14:textId="77777777" w:rsidR="001144DB" w:rsidRPr="001144DB" w:rsidRDefault="001144DB">
      <w:pPr>
        <w:rPr>
          <w:rFonts w:ascii="Times New Roman" w:hAnsi="Times New Roman" w:cs="Times New Roman"/>
          <w:sz w:val="24"/>
          <w:szCs w:val="24"/>
        </w:rPr>
      </w:pPr>
    </w:p>
    <w:p w14:paraId="25E782D3" w14:textId="3F817CD5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>1.8. Руководитель</w:t>
      </w:r>
      <w:r w:rsidR="00147857" w:rsidRPr="001144DB">
        <w:rPr>
          <w:rFonts w:ascii="Times New Roman" w:hAnsi="Times New Roman" w:cs="Times New Roman"/>
          <w:sz w:val="24"/>
          <w:szCs w:val="24"/>
        </w:rPr>
        <w:t xml:space="preserve"> МБДОУ «Детский сад № 63»</w:t>
      </w:r>
      <w:r w:rsidRPr="001144DB">
        <w:rPr>
          <w:rFonts w:ascii="Times New Roman" w:hAnsi="Times New Roman" w:cs="Times New Roman"/>
          <w:sz w:val="24"/>
          <w:szCs w:val="24"/>
        </w:rPr>
        <w:t xml:space="preserve"> может утверждать собственный порядок работы с документами, не противоречащий требованиям Положения. </w:t>
      </w:r>
    </w:p>
    <w:p w14:paraId="3C6F64A2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1.9. Настоящее Положение не регулируют вопросы обмена электронными сообщениями, не являющимися электронными документами. </w:t>
      </w:r>
    </w:p>
    <w:p w14:paraId="44043A9F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1.10. Изменения и дополнения в настоящие Положение и Приложения к нему, доводятся до сведения Участников посредством направления уведомления в форме электронного документа, или иным способом, обеспечивающим подтверждение вручения документа получателю, не позднее, чем за 5 рабочих дней до даты вступления в силу данных изменений и дополнений. </w:t>
      </w:r>
    </w:p>
    <w:p w14:paraId="37DA8B01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1.11. Рассылка электронных документов осуществляется по адресу, предоставляемому Участником. </w:t>
      </w:r>
    </w:p>
    <w:p w14:paraId="4182E7EA" w14:textId="77777777" w:rsidR="00E62B9D" w:rsidRPr="001144DB" w:rsidRDefault="00E62B9D">
      <w:pPr>
        <w:rPr>
          <w:rFonts w:ascii="Times New Roman" w:hAnsi="Times New Roman" w:cs="Times New Roman"/>
          <w:b/>
          <w:sz w:val="24"/>
          <w:szCs w:val="24"/>
        </w:rPr>
      </w:pPr>
    </w:p>
    <w:p w14:paraId="15F3A1C7" w14:textId="77777777" w:rsidR="00E62B9D" w:rsidRPr="001144DB" w:rsidRDefault="00E62B9D">
      <w:pPr>
        <w:rPr>
          <w:rFonts w:ascii="Times New Roman" w:hAnsi="Times New Roman" w:cs="Times New Roman"/>
          <w:b/>
          <w:sz w:val="24"/>
          <w:szCs w:val="24"/>
        </w:rPr>
      </w:pPr>
      <w:r w:rsidRPr="001144DB">
        <w:rPr>
          <w:rFonts w:ascii="Times New Roman" w:hAnsi="Times New Roman" w:cs="Times New Roman"/>
          <w:b/>
          <w:sz w:val="24"/>
          <w:szCs w:val="24"/>
        </w:rPr>
        <w:t xml:space="preserve">                          II. Условия допуска участника к осуществлению ЭДО</w:t>
      </w:r>
    </w:p>
    <w:p w14:paraId="0697622B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2.1. Участник допускается к осуществлению документооборота после выполнения всей совокупности следующих действий:</w:t>
      </w:r>
    </w:p>
    <w:p w14:paraId="56123B41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2.1.1. Установки необходимых аппаратных средств, клиентского программного и информационного обеспечения. </w:t>
      </w:r>
    </w:p>
    <w:p w14:paraId="5CDE5354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>2.1.2. Организации ящика электронной почты на рабочем месте получателя с предоставленным электронным адресом и адресами почтовых серверов.</w:t>
      </w:r>
    </w:p>
    <w:p w14:paraId="348F1294" w14:textId="467FACFE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2.1.3. Согласования между Участниками перечня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 передаваемых по телекоммуникационным кан</w:t>
      </w:r>
      <w:r w:rsidR="001144DB">
        <w:rPr>
          <w:rFonts w:ascii="Times New Roman" w:hAnsi="Times New Roman" w:cs="Times New Roman"/>
          <w:sz w:val="24"/>
          <w:szCs w:val="24"/>
        </w:rPr>
        <w:t xml:space="preserve">алам связи в электронном виде. </w:t>
      </w:r>
    </w:p>
    <w:p w14:paraId="78CC63EA" w14:textId="77777777" w:rsidR="00E62B9D" w:rsidRPr="001144DB" w:rsidRDefault="00E62B9D">
      <w:pPr>
        <w:rPr>
          <w:rFonts w:ascii="Times New Roman" w:hAnsi="Times New Roman" w:cs="Times New Roman"/>
          <w:b/>
          <w:sz w:val="24"/>
          <w:szCs w:val="24"/>
        </w:rPr>
      </w:pPr>
    </w:p>
    <w:p w14:paraId="44B671E9" w14:textId="38CE16A5" w:rsidR="00E62B9D" w:rsidRPr="001144DB" w:rsidRDefault="00E62B9D">
      <w:pPr>
        <w:rPr>
          <w:rFonts w:ascii="Times New Roman" w:hAnsi="Times New Roman" w:cs="Times New Roman"/>
          <w:b/>
          <w:sz w:val="24"/>
          <w:szCs w:val="24"/>
        </w:rPr>
      </w:pPr>
      <w:r w:rsidRPr="001144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II</w:t>
      </w:r>
      <w:r w:rsidR="00147857" w:rsidRPr="001144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144DB">
        <w:rPr>
          <w:rFonts w:ascii="Times New Roman" w:hAnsi="Times New Roman" w:cs="Times New Roman"/>
          <w:b/>
          <w:sz w:val="24"/>
          <w:szCs w:val="24"/>
        </w:rPr>
        <w:t xml:space="preserve">. Организация электронного документооборота </w:t>
      </w:r>
    </w:p>
    <w:p w14:paraId="08FAB42B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3.1. Порядок организации электронного документооборота: </w:t>
      </w:r>
    </w:p>
    <w:p w14:paraId="36F6A47F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3.1.1. Электронный документооборот включает в себя: </w:t>
      </w:r>
    </w:p>
    <w:p w14:paraId="4D40B9F9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формирование электронного документа; </w:t>
      </w:r>
    </w:p>
    <w:p w14:paraId="668371D0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отправку и доставку электронного документа; </w:t>
      </w:r>
    </w:p>
    <w:p w14:paraId="5D052239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проверку электронного документа; </w:t>
      </w:r>
    </w:p>
    <w:p w14:paraId="50200FAF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подтверждение получения электронного документа; </w:t>
      </w:r>
    </w:p>
    <w:p w14:paraId="0DF738CC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учет электронных документов (регистрацию входящих и исходящих электронных документов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 xml:space="preserve">);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хранение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 электронных документов (ведение архивов электронных документов). </w:t>
      </w:r>
    </w:p>
    <w:p w14:paraId="2D18AC4C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lastRenderedPageBreak/>
        <w:t xml:space="preserve">3.1.2. Формирование электронного документа осуществляется в следующем порядке: </w:t>
      </w:r>
    </w:p>
    <w:p w14:paraId="7F947F9A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формирование электронного документа в виде именованного файла;</w:t>
      </w:r>
    </w:p>
    <w:p w14:paraId="5E589761" w14:textId="77777777" w:rsidR="00E62B9D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подписание сформированного электронного документа в виде именованного файла. </w:t>
      </w:r>
    </w:p>
    <w:p w14:paraId="2B1C5A20" w14:textId="77777777" w:rsidR="001144DB" w:rsidRPr="001144DB" w:rsidRDefault="001144DB">
      <w:pPr>
        <w:rPr>
          <w:rFonts w:ascii="Times New Roman" w:hAnsi="Times New Roman" w:cs="Times New Roman"/>
          <w:sz w:val="24"/>
          <w:szCs w:val="24"/>
        </w:rPr>
      </w:pPr>
    </w:p>
    <w:p w14:paraId="2D53222D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3.1.3. Сформированный электронный документ имеет юридическую силу и влечет предусмотренные для данного документа правовые последствия в случае его надлежащего оформления в соответствии с настоящим Положением. </w:t>
      </w:r>
    </w:p>
    <w:p w14:paraId="294DE4B9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3.1.4. С целью уменьшения объемов передаваемой информации при транспортировке электронных документов могут использоваться специальные алгоритмы сжатия информации. </w:t>
      </w:r>
    </w:p>
    <w:p w14:paraId="0562BF5A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3.1.5. Все юридические действия, оформляемые посредством электронных документов в соответствии с настоящим Положением, признаются совершенными в письменной форме и не могут быть оспорены только на том основании, что они совершены в электронном виде. </w:t>
      </w:r>
    </w:p>
    <w:p w14:paraId="79DD09AB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3.1.6. После получения электронного документа получатель обязан направить отправителю такого документа подтверждение о получении электронного документа. </w:t>
      </w:r>
    </w:p>
    <w:p w14:paraId="4A26667C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</w:p>
    <w:p w14:paraId="00C2271B" w14:textId="77777777" w:rsidR="00E62B9D" w:rsidRPr="001144DB" w:rsidRDefault="00E62B9D">
      <w:pPr>
        <w:rPr>
          <w:rFonts w:ascii="Times New Roman" w:hAnsi="Times New Roman" w:cs="Times New Roman"/>
          <w:b/>
          <w:sz w:val="24"/>
          <w:szCs w:val="24"/>
        </w:rPr>
      </w:pPr>
      <w:r w:rsidRPr="001144DB">
        <w:rPr>
          <w:rFonts w:ascii="Times New Roman" w:hAnsi="Times New Roman" w:cs="Times New Roman"/>
          <w:b/>
          <w:sz w:val="24"/>
          <w:szCs w:val="24"/>
        </w:rPr>
        <w:t xml:space="preserve">                        IV. Организация работы с поступающей корреспонденцией </w:t>
      </w:r>
    </w:p>
    <w:p w14:paraId="73C00FD4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4.1. Способы доставки корреспонденции </w:t>
      </w:r>
    </w:p>
    <w:p w14:paraId="659ED809" w14:textId="77777777" w:rsidR="00147857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4.1.1. Доставка корреспонденции осуществляется по электронной почте. </w:t>
      </w:r>
    </w:p>
    <w:p w14:paraId="03EED3B6" w14:textId="19D2B740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4.2. Прием и обработка корреспонденции </w:t>
      </w:r>
    </w:p>
    <w:p w14:paraId="35A023B9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4.2.1. Корреспонденция,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>поступающая  по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 электронной почте, предварительно проходит через антивирусную проверку, распечатывается (если нет других возможностей ознакомления с электронным вариантом текста), проходит первичную обработку, распределение, регистрацию. </w:t>
      </w:r>
    </w:p>
    <w:p w14:paraId="6E2DF72E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>4.2.2. В процессе первоначальной обработки поступающей корреспонденции все документы проверяются на наличие вирусов, проверяется их читаемость и полнота.</w:t>
      </w:r>
    </w:p>
    <w:p w14:paraId="1B32F9B1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4.2.3. Электронное сообщение считается поступившим после проверки подлинности и возможности его воспроизведения.</w:t>
      </w:r>
    </w:p>
    <w:p w14:paraId="11333D84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4.2.4. Прием корреспонденции (чтение почты) осуществляется не реже двух раз в день. </w:t>
      </w:r>
    </w:p>
    <w:p w14:paraId="227B0A19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4.2.5. Обработка корреспонденции производится в день ее поступления или в первый рабочий день при поступлении в нерабочие дни. </w:t>
      </w:r>
    </w:p>
    <w:p w14:paraId="2FEB6A17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4.2.6. Порядок приема срочной корреспонденции в нерабочее время, выходные и праздничные дни устанавливается директором предприятия. </w:t>
      </w:r>
    </w:p>
    <w:p w14:paraId="5BAB7C01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4.3. Регистрация документов и передача их в делопроизводство ОУ </w:t>
      </w:r>
    </w:p>
    <w:p w14:paraId="78ACCE24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4.3.1. Все поступившие документы регистрируются в журнале учета поступившей по электронной почте корреспонденции. </w:t>
      </w:r>
    </w:p>
    <w:p w14:paraId="301DDB33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lastRenderedPageBreak/>
        <w:t xml:space="preserve">4.3.2. Регистрация документов производится в день их поступления или в первый рабочий день при поступлении в нерабочие дни. </w:t>
      </w:r>
    </w:p>
    <w:p w14:paraId="4A15D27D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4.3.3. После регистрации в журнале учета полученные документы передаются в делопроизводство с обязательной отметкой в журнале учета. </w:t>
      </w:r>
    </w:p>
    <w:p w14:paraId="0068655B" w14:textId="77777777" w:rsidR="001144DB" w:rsidRDefault="001144DB">
      <w:pPr>
        <w:rPr>
          <w:rFonts w:ascii="Times New Roman" w:hAnsi="Times New Roman" w:cs="Times New Roman"/>
          <w:sz w:val="24"/>
          <w:szCs w:val="24"/>
        </w:rPr>
      </w:pPr>
    </w:p>
    <w:p w14:paraId="1E1DE64A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4.4. Подтверждение о получении электронного документа </w:t>
      </w:r>
    </w:p>
    <w:p w14:paraId="5132C2DB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4.4.1. При получении электронного документа получатель направляет отправителю такого документа подтверждение о получении электронного документа. Подтверждение направляется в форме электронного сообщения. </w:t>
      </w:r>
    </w:p>
    <w:p w14:paraId="39B690E6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4.4.2. В подтверждении должны быть указаны уникальный входящий номер электронного документа, дата и время получения электронного документа. </w:t>
      </w:r>
    </w:p>
    <w:p w14:paraId="0B9D1E7C" w14:textId="77777777" w:rsidR="00E62B9D" w:rsidRPr="001144DB" w:rsidRDefault="00E62B9D">
      <w:pPr>
        <w:rPr>
          <w:rFonts w:ascii="Times New Roman" w:hAnsi="Times New Roman" w:cs="Times New Roman"/>
          <w:b/>
          <w:sz w:val="24"/>
          <w:szCs w:val="24"/>
        </w:rPr>
      </w:pPr>
    </w:p>
    <w:p w14:paraId="3ED380EA" w14:textId="77777777" w:rsidR="00E62B9D" w:rsidRPr="001144DB" w:rsidRDefault="00E62B9D">
      <w:pPr>
        <w:rPr>
          <w:rFonts w:ascii="Times New Roman" w:hAnsi="Times New Roman" w:cs="Times New Roman"/>
          <w:b/>
          <w:sz w:val="24"/>
          <w:szCs w:val="24"/>
        </w:rPr>
      </w:pPr>
      <w:r w:rsidRPr="001144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V. Организация отправки документов </w:t>
      </w:r>
    </w:p>
    <w:p w14:paraId="11625E33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5.1. Подготовка документов к отправке. </w:t>
      </w:r>
    </w:p>
    <w:p w14:paraId="5C7F10EA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>5.1.1. К документам, отправляемым по электронной почте, предъявляются следующие требования:</w:t>
      </w:r>
    </w:p>
    <w:p w14:paraId="7AC1BC03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документы готовятся с помощью текстового редактора </w:t>
      </w:r>
      <w:proofErr w:type="spellStart"/>
      <w:r w:rsidRPr="001144DB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144DB">
        <w:rPr>
          <w:rFonts w:ascii="Times New Roman" w:hAnsi="Times New Roman" w:cs="Times New Roman"/>
          <w:sz w:val="24"/>
          <w:szCs w:val="24"/>
        </w:rPr>
        <w:t xml:space="preserve"> или табличного редактора </w:t>
      </w:r>
      <w:proofErr w:type="spellStart"/>
      <w:r w:rsidRPr="001144D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1144DB">
        <w:rPr>
          <w:rFonts w:ascii="Times New Roman" w:hAnsi="Times New Roman" w:cs="Times New Roman"/>
          <w:sz w:val="24"/>
          <w:szCs w:val="24"/>
        </w:rPr>
        <w:t xml:space="preserve"> с использованием шрифта </w:t>
      </w:r>
      <w:proofErr w:type="spellStart"/>
      <w:r w:rsidRPr="001144D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14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D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14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D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144DB">
        <w:rPr>
          <w:rFonts w:ascii="Times New Roman" w:hAnsi="Times New Roman" w:cs="Times New Roman"/>
          <w:sz w:val="24"/>
          <w:szCs w:val="24"/>
        </w:rPr>
        <w:t xml:space="preserve"> и не должны содержать графических изображений;</w:t>
      </w:r>
    </w:p>
    <w:p w14:paraId="392C43A0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в верхнем правом углу должно быть указано «Передано по электронной почте»; </w:t>
      </w:r>
    </w:p>
    <w:p w14:paraId="7DBFF007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документ подписывается директором, заместителями директора, и перед отправкой заверяется работником ответственным за ЭДО; </w:t>
      </w:r>
    </w:p>
    <w:p w14:paraId="042BC5EE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документ содержит учетную информацию о регистрации в делопроизводстве.</w:t>
      </w:r>
    </w:p>
    <w:p w14:paraId="3E19BF6F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5.1.2. Исполнитель, подготовивший документ, представляет его в бумажном и электронном виде и список рассылки ответственному за работу с электронной почтой.</w:t>
      </w:r>
    </w:p>
    <w:p w14:paraId="19C18790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5.1.3. Электронное сообщение от имени, образовательного учреждения должно быть подтверждено, в случае необходимости, подписанным оригиналом документа, который находится в делопроизводстве образовательного учреждения.</w:t>
      </w:r>
    </w:p>
    <w:p w14:paraId="61A9CB54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5.1.4. При отправке документов предварительно производится проверка их достоверности и учет в журнале отправляемой по электронной почте корреспонденции. </w:t>
      </w:r>
    </w:p>
    <w:p w14:paraId="37D14B9C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5.2. Отправка документов по электронной почте. </w:t>
      </w:r>
    </w:p>
    <w:p w14:paraId="25CEDA4C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5.2.1. Документы, подлежащие отправке по электронной почте, обрабатываются и отправляются в день их поступления либо, как исключение, не позднее следующего рабочего дня. </w:t>
      </w:r>
    </w:p>
    <w:p w14:paraId="14D488CD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5.2.2. Досылка или замена разосланного ранее документа осуществляется по указанию лица, подписавшего документ. </w:t>
      </w:r>
    </w:p>
    <w:p w14:paraId="43CCCDE5" w14:textId="7B24F422" w:rsidR="00147857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lastRenderedPageBreak/>
        <w:t>5.2.3. Запрещается передавать электронной почтой документы с пометкой “Для служебного пользования”.</w:t>
      </w:r>
    </w:p>
    <w:p w14:paraId="7EC90BA8" w14:textId="23039426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5.2.4. В одном электронном сообщении, как правило, пересылается один документ. В случае если необходимо переслать несколько документов, они подлежат обязательной упаковке в архивах RAR или ZIP. Документ, объемом более 100 </w:t>
      </w:r>
      <w:proofErr w:type="spellStart"/>
      <w:r w:rsidRPr="001144DB">
        <w:rPr>
          <w:rFonts w:ascii="Times New Roman" w:hAnsi="Times New Roman" w:cs="Times New Roman"/>
          <w:sz w:val="24"/>
          <w:szCs w:val="24"/>
        </w:rPr>
        <w:t>кБайт</w:t>
      </w:r>
      <w:proofErr w:type="spellEnd"/>
      <w:r w:rsidRPr="001144DB">
        <w:rPr>
          <w:rFonts w:ascii="Times New Roman" w:hAnsi="Times New Roman" w:cs="Times New Roman"/>
          <w:sz w:val="24"/>
          <w:szCs w:val="24"/>
        </w:rPr>
        <w:t xml:space="preserve">, архивируется. Архивы не должны быть самораспаковывающимися. </w:t>
      </w:r>
    </w:p>
    <w:p w14:paraId="50500EE8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5.2.5. Перед отправкой документа по электронной почте необходимо проверить его на наличие вирусов. </w:t>
      </w:r>
    </w:p>
    <w:p w14:paraId="27CC5465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5.3. Перечень документов, отправляемых по электронной почте. </w:t>
      </w:r>
    </w:p>
    <w:p w14:paraId="5FF500C9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5.3.1. С помощью электронной почты осуществляется оперативная передача информации в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 xml:space="preserve">виде: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приказов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 и распоряжений;</w:t>
      </w:r>
    </w:p>
    <w:p w14:paraId="151EC8C4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указаний и писем; </w:t>
      </w:r>
    </w:p>
    <w:p w14:paraId="41051ED4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электронных сообщений; </w:t>
      </w:r>
    </w:p>
    <w:p w14:paraId="500D16B6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телеграмм и телефонограмм. </w:t>
      </w:r>
    </w:p>
    <w:p w14:paraId="5E1EEC6E" w14:textId="77777777" w:rsidR="00E62B9D" w:rsidRPr="001144DB" w:rsidRDefault="00E62B9D">
      <w:pPr>
        <w:rPr>
          <w:rFonts w:ascii="Times New Roman" w:hAnsi="Times New Roman" w:cs="Times New Roman"/>
          <w:b/>
          <w:sz w:val="24"/>
          <w:szCs w:val="24"/>
        </w:rPr>
      </w:pPr>
    </w:p>
    <w:p w14:paraId="68C72720" w14:textId="77777777" w:rsidR="00E62B9D" w:rsidRPr="001144DB" w:rsidRDefault="00E62B9D">
      <w:pPr>
        <w:rPr>
          <w:rFonts w:ascii="Times New Roman" w:hAnsi="Times New Roman" w:cs="Times New Roman"/>
          <w:b/>
          <w:sz w:val="24"/>
          <w:szCs w:val="24"/>
        </w:rPr>
      </w:pPr>
      <w:r w:rsidRPr="001144DB">
        <w:rPr>
          <w:rFonts w:ascii="Times New Roman" w:hAnsi="Times New Roman" w:cs="Times New Roman"/>
          <w:b/>
          <w:sz w:val="24"/>
          <w:szCs w:val="24"/>
        </w:rPr>
        <w:t xml:space="preserve">                           VI. Хранение электронных документов </w:t>
      </w:r>
    </w:p>
    <w:p w14:paraId="75A111AE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6.1. Все электронные документы должны храниться в течение сроков, предусмотренных внутренними документами Участника. Электронные документы должны храниться в электронных архивах. </w:t>
      </w:r>
    </w:p>
    <w:p w14:paraId="38B0F96E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6.2. Электронные документы должны храниться в том же формате, в котором они были сформированы, отправлены или получены. Срок хранения электронных документов не может быть менее пяти лет. </w:t>
      </w:r>
    </w:p>
    <w:p w14:paraId="3E292F73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>6.3. Хранение электронных документов должно сопровождаться хранением соответствующего программного обеспечения, обеспечивающего возможность работы с электронными журналами и документами.</w:t>
      </w:r>
    </w:p>
    <w:p w14:paraId="350AB21F" w14:textId="77777777" w:rsidR="00E62B9D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6.4. Обязанности хранения электронных документов возлагаются на Участников ЭДО.</w:t>
      </w:r>
    </w:p>
    <w:p w14:paraId="2E265251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6.5. Для выполнения текущих работ по ведению электронных архивов Участники ЭДО назначают ответственное лицо.</w:t>
      </w:r>
    </w:p>
    <w:p w14:paraId="5B53E4A7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6.6. Электронные архивы подлежат защите от несанкционированного доступа, непреднамеренного уничтожения и (или) искажения. </w:t>
      </w:r>
    </w:p>
    <w:p w14:paraId="5931DB6E" w14:textId="77777777" w:rsidR="00C3236B" w:rsidRPr="001144DB" w:rsidRDefault="00C3236B">
      <w:pPr>
        <w:rPr>
          <w:rFonts w:ascii="Times New Roman" w:hAnsi="Times New Roman" w:cs="Times New Roman"/>
          <w:b/>
          <w:sz w:val="24"/>
          <w:szCs w:val="24"/>
        </w:rPr>
      </w:pPr>
    </w:p>
    <w:p w14:paraId="48633C28" w14:textId="77777777" w:rsidR="00C3236B" w:rsidRPr="001144DB" w:rsidRDefault="00C3236B">
      <w:pPr>
        <w:rPr>
          <w:rFonts w:ascii="Times New Roman" w:hAnsi="Times New Roman" w:cs="Times New Roman"/>
          <w:b/>
          <w:sz w:val="24"/>
          <w:szCs w:val="24"/>
        </w:rPr>
      </w:pPr>
      <w:r w:rsidRPr="001144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2B9D" w:rsidRPr="001144DB">
        <w:rPr>
          <w:rFonts w:ascii="Times New Roman" w:hAnsi="Times New Roman" w:cs="Times New Roman"/>
          <w:b/>
          <w:sz w:val="24"/>
          <w:szCs w:val="24"/>
        </w:rPr>
        <w:t xml:space="preserve">VII. Оригиналы электронного документа </w:t>
      </w:r>
    </w:p>
    <w:p w14:paraId="17C9DE40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7.1. Электронный документ может иметь неограниченное количество оригиналов. Для создания дополнительного экземпляра электронного документа осуществляется воспроизводство содержания документа. </w:t>
      </w:r>
    </w:p>
    <w:p w14:paraId="74082E41" w14:textId="191BEF4A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>7.2. Все оригиналы электронного документа, идентичные один другому, являются оригиналами и име</w:t>
      </w:r>
      <w:r w:rsidR="001144DB">
        <w:rPr>
          <w:rFonts w:ascii="Times New Roman" w:hAnsi="Times New Roman" w:cs="Times New Roman"/>
          <w:sz w:val="24"/>
          <w:szCs w:val="24"/>
        </w:rPr>
        <w:t>ют одинаковую юридическую силу.</w:t>
      </w:r>
    </w:p>
    <w:p w14:paraId="26F3F87C" w14:textId="77777777" w:rsidR="00C3236B" w:rsidRPr="001144DB" w:rsidRDefault="00C3236B">
      <w:pPr>
        <w:rPr>
          <w:rFonts w:ascii="Times New Roman" w:hAnsi="Times New Roman" w:cs="Times New Roman"/>
          <w:b/>
          <w:sz w:val="24"/>
          <w:szCs w:val="24"/>
        </w:rPr>
      </w:pPr>
      <w:r w:rsidRPr="001144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</w:t>
      </w:r>
      <w:r w:rsidR="00E62B9D" w:rsidRPr="001144DB">
        <w:rPr>
          <w:rFonts w:ascii="Times New Roman" w:hAnsi="Times New Roman" w:cs="Times New Roman"/>
          <w:b/>
          <w:sz w:val="24"/>
          <w:szCs w:val="24"/>
        </w:rPr>
        <w:t xml:space="preserve">VIII. Копии электронного документа </w:t>
      </w:r>
    </w:p>
    <w:p w14:paraId="58B3A53E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8.1. Копии электронного документа создаются на бумажном носителе и заверяются собственноручной подписью лица, являющегося отправителем или получателем электронного документа. </w:t>
      </w:r>
    </w:p>
    <w:p w14:paraId="1F2FC1DF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8.2. Копии электронного документа на бумажном носителе должны содержать указания на то, что они являются копиями соответствующего электронного документа. </w:t>
      </w:r>
    </w:p>
    <w:p w14:paraId="0FDD0142" w14:textId="77777777" w:rsidR="00C3236B" w:rsidRPr="001144DB" w:rsidRDefault="00C3236B">
      <w:pPr>
        <w:rPr>
          <w:rFonts w:ascii="Times New Roman" w:hAnsi="Times New Roman" w:cs="Times New Roman"/>
          <w:b/>
          <w:sz w:val="24"/>
          <w:szCs w:val="24"/>
        </w:rPr>
      </w:pPr>
    </w:p>
    <w:p w14:paraId="11CD3147" w14:textId="77777777" w:rsidR="00C3236B" w:rsidRPr="001144DB" w:rsidRDefault="00C3236B">
      <w:pPr>
        <w:rPr>
          <w:rFonts w:ascii="Times New Roman" w:hAnsi="Times New Roman" w:cs="Times New Roman"/>
          <w:b/>
          <w:sz w:val="24"/>
          <w:szCs w:val="24"/>
        </w:rPr>
      </w:pPr>
      <w:r w:rsidRPr="001144D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62B9D" w:rsidRPr="001144DB">
        <w:rPr>
          <w:rFonts w:ascii="Times New Roman" w:hAnsi="Times New Roman" w:cs="Times New Roman"/>
          <w:b/>
          <w:sz w:val="24"/>
          <w:szCs w:val="24"/>
        </w:rPr>
        <w:t xml:space="preserve">IX. Обеспечение информационной безопасности электронных документов </w:t>
      </w:r>
    </w:p>
    <w:p w14:paraId="71598A80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9.1. Соблюдение требований информационной безопасности при организации электронного документооборота обеспечивает: </w:t>
      </w:r>
    </w:p>
    <w:p w14:paraId="4BF305B0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конфиденциальность информации (получить доступ к информации может получить только определенный круг лиц); </w:t>
      </w:r>
    </w:p>
    <w:p w14:paraId="12ADE27A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целостность передаваемой информации (гарантирование, что данные передаются без искажений и исключается возможность подмены информации); </w:t>
      </w:r>
    </w:p>
    <w:p w14:paraId="37905EF6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аутентификацию (когда передаваемую информацию может получить только то лицо, кому она предназначена, а отправителем является именно тот, от чьего имени она отправлена). </w:t>
      </w:r>
    </w:p>
    <w:p w14:paraId="35F121B6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9.2. Требования по информационной безопасности при организации электронного документооборота реализуются посредством применения </w:t>
      </w:r>
      <w:proofErr w:type="spellStart"/>
      <w:r w:rsidRPr="001144DB">
        <w:rPr>
          <w:rFonts w:ascii="Times New Roman" w:hAnsi="Times New Roman" w:cs="Times New Roman"/>
          <w:sz w:val="24"/>
          <w:szCs w:val="24"/>
        </w:rPr>
        <w:t>программнотехнических</w:t>
      </w:r>
      <w:proofErr w:type="spellEnd"/>
      <w:r w:rsidRPr="001144DB">
        <w:rPr>
          <w:rFonts w:ascii="Times New Roman" w:hAnsi="Times New Roman" w:cs="Times New Roman"/>
          <w:sz w:val="24"/>
          <w:szCs w:val="24"/>
        </w:rPr>
        <w:t xml:space="preserve"> средств и организационных мер.</w:t>
      </w:r>
    </w:p>
    <w:p w14:paraId="6931B5A7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9.2.1. К программно-техническим средствам относятся: </w:t>
      </w:r>
    </w:p>
    <w:p w14:paraId="6EFE308C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программные средства, специально разработанные для осуществления электронного документооборота;</w:t>
      </w:r>
    </w:p>
    <w:p w14:paraId="204B5AF5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система паролей и идентификаторов для ограничения доступа пользователей и администраторов к техническим и программным средствам системы электронного документооборота; </w:t>
      </w:r>
    </w:p>
    <w:p w14:paraId="792495E8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программно-аппаратные средства защиты от несанкционированного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 xml:space="preserve">доступа;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средства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 защиты от программных вирусов. </w:t>
      </w:r>
    </w:p>
    <w:p w14:paraId="5BEFC784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9.2.2. К организационным мерам относятся: </w:t>
      </w:r>
    </w:p>
    <w:p w14:paraId="7E1C8244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размещение технических средств в помещениях с контролируемым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 xml:space="preserve">доступом;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административные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 ограничения доступа к этим средствам; </w:t>
      </w:r>
    </w:p>
    <w:p w14:paraId="70B687DC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задание режима использования пользователями и администраторам паролей и идентификаторов; </w:t>
      </w:r>
    </w:p>
    <w:p w14:paraId="42F80957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допуск к осуществлению документооборота только определенных лиц;</w:t>
      </w:r>
    </w:p>
    <w:p w14:paraId="3741FC13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поддержание программно-технических средств в исправном </w:t>
      </w:r>
      <w:proofErr w:type="gramStart"/>
      <w:r w:rsidRPr="001144DB">
        <w:rPr>
          <w:rFonts w:ascii="Times New Roman" w:hAnsi="Times New Roman" w:cs="Times New Roman"/>
          <w:sz w:val="24"/>
          <w:szCs w:val="24"/>
        </w:rPr>
        <w:t xml:space="preserve">состоянии; </w:t>
      </w: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резервирование</w:t>
      </w:r>
      <w:proofErr w:type="gramEnd"/>
      <w:r w:rsidRPr="001144DB">
        <w:rPr>
          <w:rFonts w:ascii="Times New Roman" w:hAnsi="Times New Roman" w:cs="Times New Roman"/>
          <w:sz w:val="24"/>
          <w:szCs w:val="24"/>
        </w:rPr>
        <w:t xml:space="preserve"> программно-технических средств; </w:t>
      </w:r>
    </w:p>
    <w:p w14:paraId="2F2248A8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обучение персонала; </w:t>
      </w:r>
    </w:p>
    <w:p w14:paraId="5CC94670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1144DB">
        <w:rPr>
          <w:rFonts w:ascii="Times New Roman" w:hAnsi="Times New Roman" w:cs="Times New Roman"/>
          <w:sz w:val="24"/>
          <w:szCs w:val="24"/>
        </w:rPr>
        <w:t xml:space="preserve"> защита технических средств от повреждающих внешних воздействий (пожар, воздействие воды и т.п.). X. Заключительные положения </w:t>
      </w:r>
    </w:p>
    <w:p w14:paraId="0941EA3A" w14:textId="77777777" w:rsidR="00C3236B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>10.1. Срок действия положения не ограничен.</w:t>
      </w:r>
    </w:p>
    <w:p w14:paraId="1C53803D" w14:textId="55A5ABB6" w:rsidR="00147857" w:rsidRPr="001144DB" w:rsidRDefault="00E62B9D">
      <w:pPr>
        <w:rPr>
          <w:rFonts w:ascii="Times New Roman" w:hAnsi="Times New Roman" w:cs="Times New Roman"/>
          <w:sz w:val="24"/>
          <w:szCs w:val="24"/>
        </w:rPr>
      </w:pPr>
      <w:r w:rsidRPr="001144DB">
        <w:rPr>
          <w:rFonts w:ascii="Times New Roman" w:hAnsi="Times New Roman" w:cs="Times New Roman"/>
          <w:sz w:val="24"/>
          <w:szCs w:val="24"/>
        </w:rPr>
        <w:t xml:space="preserve"> 10.2. При изменении законодательства в акт вносятся изменения в установленном законом порядке.</w:t>
      </w:r>
    </w:p>
    <w:p w14:paraId="4E32CBF4" w14:textId="77777777" w:rsidR="00147857" w:rsidRPr="00147857" w:rsidRDefault="00147857" w:rsidP="00147857"/>
    <w:p w14:paraId="2EA8AD2C" w14:textId="77777777" w:rsidR="00147857" w:rsidRPr="00147857" w:rsidRDefault="00147857" w:rsidP="00147857"/>
    <w:p w14:paraId="1098B8EC" w14:textId="77777777" w:rsidR="00147857" w:rsidRPr="00147857" w:rsidRDefault="00147857" w:rsidP="00147857"/>
    <w:p w14:paraId="30808F62" w14:textId="77777777" w:rsidR="00147857" w:rsidRPr="00147857" w:rsidRDefault="00147857" w:rsidP="00147857"/>
    <w:p w14:paraId="3606DA1E" w14:textId="77777777" w:rsidR="00147857" w:rsidRPr="00147857" w:rsidRDefault="00147857" w:rsidP="00147857"/>
    <w:p w14:paraId="4FB93C68" w14:textId="3FEA7EF9" w:rsidR="00147857" w:rsidRDefault="00147857" w:rsidP="00147857"/>
    <w:p w14:paraId="2215FAA3" w14:textId="403D136F" w:rsidR="006A140D" w:rsidRPr="00147857" w:rsidRDefault="00147857" w:rsidP="00147857">
      <w:pPr>
        <w:tabs>
          <w:tab w:val="left" w:pos="2970"/>
        </w:tabs>
        <w:rPr>
          <w:sz w:val="24"/>
          <w:szCs w:val="24"/>
        </w:rPr>
      </w:pPr>
      <w:r>
        <w:tab/>
      </w:r>
    </w:p>
    <w:sectPr w:rsidR="006A140D" w:rsidRPr="0014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0D"/>
    <w:rsid w:val="001144DB"/>
    <w:rsid w:val="00147857"/>
    <w:rsid w:val="006A140D"/>
    <w:rsid w:val="00A424C4"/>
    <w:rsid w:val="00AC164B"/>
    <w:rsid w:val="00C3236B"/>
    <w:rsid w:val="00E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E036"/>
  <w15:chartTrackingRefBased/>
  <w15:docId w15:val="{8338A3B4-2D38-4605-89BE-5FE9B42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63 сад</cp:lastModifiedBy>
  <cp:revision>6</cp:revision>
  <cp:lastPrinted>2021-02-24T08:55:00Z</cp:lastPrinted>
  <dcterms:created xsi:type="dcterms:W3CDTF">2019-09-20T06:54:00Z</dcterms:created>
  <dcterms:modified xsi:type="dcterms:W3CDTF">2021-02-24T12:05:00Z</dcterms:modified>
</cp:coreProperties>
</file>