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D68" w:rsidRPr="00F811DD" w:rsidRDefault="00E24D68" w:rsidP="00E24D68">
      <w:pPr>
        <w:pStyle w:val="a3"/>
        <w:shd w:val="clear" w:color="auto" w:fill="FFFFFF"/>
        <w:jc w:val="center"/>
        <w:rPr>
          <w:rFonts w:ascii="Arial" w:hAnsi="Arial" w:cs="Arial"/>
          <w:color w:val="FF0000"/>
          <w:sz w:val="36"/>
          <w:szCs w:val="36"/>
        </w:rPr>
      </w:pPr>
      <w:r w:rsidRPr="00F811DD">
        <w:rPr>
          <w:rStyle w:val="a4"/>
          <w:rFonts w:ascii="Arial" w:hAnsi="Arial" w:cs="Arial"/>
          <w:color w:val="FF0000"/>
          <w:sz w:val="36"/>
          <w:szCs w:val="36"/>
        </w:rPr>
        <w:t>Раз</w:t>
      </w:r>
      <w:bookmarkStart w:id="0" w:name="_GoBack"/>
      <w:bookmarkEnd w:id="0"/>
      <w:r w:rsidRPr="00F811DD">
        <w:rPr>
          <w:rStyle w:val="a4"/>
          <w:rFonts w:ascii="Arial" w:hAnsi="Arial" w:cs="Arial"/>
          <w:color w:val="FF0000"/>
          <w:sz w:val="36"/>
          <w:szCs w:val="36"/>
        </w:rPr>
        <w:t xml:space="preserve">витие мышления дошкольников через развивающие игры В. В. </w:t>
      </w:r>
      <w:proofErr w:type="spellStart"/>
      <w:r w:rsidRPr="00F811DD">
        <w:rPr>
          <w:rStyle w:val="a4"/>
          <w:rFonts w:ascii="Arial" w:hAnsi="Arial" w:cs="Arial"/>
          <w:color w:val="FF0000"/>
          <w:sz w:val="36"/>
          <w:szCs w:val="36"/>
        </w:rPr>
        <w:t>Воскобовича</w:t>
      </w:r>
      <w:proofErr w:type="spellEnd"/>
    </w:p>
    <w:p w:rsidR="00E24D68" w:rsidRPr="00F811DD" w:rsidRDefault="00E24D68" w:rsidP="00E24D68">
      <w:pPr>
        <w:pStyle w:val="a3"/>
        <w:shd w:val="clear" w:color="auto" w:fill="FFFFFF"/>
        <w:rPr>
          <w:rFonts w:ascii="Arial" w:hAnsi="Arial" w:cs="Arial"/>
          <w:color w:val="000000"/>
        </w:rPr>
      </w:pPr>
      <w:r w:rsidRPr="00F811DD">
        <w:rPr>
          <w:rFonts w:ascii="Arial" w:hAnsi="Arial" w:cs="Arial"/>
          <w:color w:val="000000"/>
        </w:rPr>
        <w:t xml:space="preserve">Уважаемые родители, в детском саду мы организуем образовательную деятельность с использованием развивающих игр </w:t>
      </w:r>
      <w:proofErr w:type="spellStart"/>
      <w:r w:rsidRPr="00F811DD">
        <w:rPr>
          <w:rFonts w:ascii="Arial" w:hAnsi="Arial" w:cs="Arial"/>
          <w:color w:val="000000"/>
        </w:rPr>
        <w:t>В.В.Воскобовича</w:t>
      </w:r>
      <w:proofErr w:type="spellEnd"/>
      <w:r w:rsidRPr="00F811DD">
        <w:rPr>
          <w:rFonts w:ascii="Arial" w:hAnsi="Arial" w:cs="Arial"/>
          <w:color w:val="000000"/>
        </w:rPr>
        <w:t>.  Вопрос полноценного развития познавательных и интеллектуальных способностей детей дошкольного возраста по-прежнему остается актуальным. Доказано, что интенсивное развитие интеллекта в дошкольном возрасте повышает успешность обучения детей в школе.</w:t>
      </w:r>
      <w:r w:rsidR="00F811DD">
        <w:rPr>
          <w:rFonts w:ascii="Arial" w:hAnsi="Arial" w:cs="Arial"/>
          <w:color w:val="000000"/>
        </w:rPr>
        <w:t xml:space="preserve"> </w:t>
      </w:r>
      <w:r w:rsidRPr="00F811DD">
        <w:rPr>
          <w:rFonts w:ascii="Arial" w:hAnsi="Arial" w:cs="Arial"/>
          <w:color w:val="000000"/>
        </w:rPr>
        <w:t xml:space="preserve"> Среди авторских развивающих игр особо можно выделить группу игр, разработанных и произведенных центром «Развивающие игры </w:t>
      </w:r>
      <w:proofErr w:type="spellStart"/>
      <w:r w:rsidRPr="00F811DD">
        <w:rPr>
          <w:rFonts w:ascii="Arial" w:hAnsi="Arial" w:cs="Arial"/>
          <w:color w:val="000000"/>
        </w:rPr>
        <w:t>В.В.Воскобовича</w:t>
      </w:r>
      <w:proofErr w:type="spellEnd"/>
      <w:r w:rsidRPr="00F811DD">
        <w:rPr>
          <w:rFonts w:ascii="Arial" w:hAnsi="Arial" w:cs="Arial"/>
          <w:color w:val="000000"/>
        </w:rPr>
        <w:t>». Эти игры характеризуются тем, что они содержат готовый игровой замысел, игровой материал и правила.</w:t>
      </w:r>
    </w:p>
    <w:p w:rsidR="00E24D68" w:rsidRPr="00F811DD" w:rsidRDefault="00E24D68" w:rsidP="00E24D68">
      <w:pPr>
        <w:pStyle w:val="a3"/>
        <w:shd w:val="clear" w:color="auto" w:fill="FFFFFF"/>
        <w:rPr>
          <w:rFonts w:ascii="Arial" w:hAnsi="Arial" w:cs="Arial"/>
          <w:color w:val="000000"/>
        </w:rPr>
      </w:pPr>
      <w:r w:rsidRPr="00F811DD">
        <w:rPr>
          <w:rFonts w:ascii="Arial" w:hAnsi="Arial" w:cs="Arial"/>
          <w:color w:val="000000"/>
        </w:rPr>
        <w:t>            Оригинальность и самобытность игр, с которыми дети знакомятся, заключается в том, что их содержание учитывает особенности психики ребенка, интересует его, мобилизует внимание, и незаметно втягивает в процесс «думания» над задачей.</w:t>
      </w:r>
    </w:p>
    <w:p w:rsidR="00E24D68" w:rsidRPr="00F811DD" w:rsidRDefault="00E24D68" w:rsidP="00E24D68">
      <w:pPr>
        <w:pStyle w:val="a3"/>
        <w:shd w:val="clear" w:color="auto" w:fill="FFFFFF"/>
        <w:rPr>
          <w:rFonts w:ascii="Arial" w:hAnsi="Arial" w:cs="Arial"/>
          <w:color w:val="000000"/>
        </w:rPr>
      </w:pPr>
      <w:r w:rsidRPr="00F811DD">
        <w:rPr>
          <w:rFonts w:ascii="Arial" w:hAnsi="Arial" w:cs="Arial"/>
          <w:color w:val="000000"/>
        </w:rPr>
        <w:t xml:space="preserve">Авторская методика </w:t>
      </w:r>
      <w:proofErr w:type="spellStart"/>
      <w:r w:rsidRPr="00F811DD">
        <w:rPr>
          <w:rFonts w:ascii="Arial" w:hAnsi="Arial" w:cs="Arial"/>
          <w:color w:val="000000"/>
        </w:rPr>
        <w:t>В.В.Воскобовича</w:t>
      </w:r>
      <w:proofErr w:type="spellEnd"/>
      <w:r w:rsidRPr="00F811DD">
        <w:rPr>
          <w:rFonts w:ascii="Arial" w:hAnsi="Arial" w:cs="Arial"/>
          <w:color w:val="000000"/>
        </w:rPr>
        <w:t xml:space="preserve"> отличается высокой эффективностью и доступностью. Ее легко и быстро осваивают как педагоги, так и родители малышей. В процессе игры создается особая доверительная атмосфера между ребенком и взрослым, благотворно влияющая на гармоничное развитие малыша.</w:t>
      </w:r>
    </w:p>
    <w:p w:rsidR="00E24D68" w:rsidRPr="00F811DD" w:rsidRDefault="00E24D68" w:rsidP="00E24D68">
      <w:pPr>
        <w:pStyle w:val="a3"/>
        <w:shd w:val="clear" w:color="auto" w:fill="FFFFFF"/>
        <w:rPr>
          <w:rFonts w:ascii="Arial" w:hAnsi="Arial" w:cs="Arial"/>
          <w:color w:val="000000"/>
        </w:rPr>
      </w:pPr>
      <w:r w:rsidRPr="00F811DD">
        <w:rPr>
          <w:rFonts w:ascii="Arial" w:hAnsi="Arial" w:cs="Arial"/>
          <w:color w:val="000000"/>
        </w:rPr>
        <w:t>Вячеслав Вадимович самостоятельно разработал серию развивающих игр и успешно апробировал ее. К первым играм креативного направления можно отнести «Игровой квадрат», «</w:t>
      </w:r>
      <w:proofErr w:type="spellStart"/>
      <w:r w:rsidRPr="00F811DD">
        <w:rPr>
          <w:rFonts w:ascii="Arial" w:hAnsi="Arial" w:cs="Arial"/>
          <w:color w:val="000000"/>
        </w:rPr>
        <w:t>Геоконт</w:t>
      </w:r>
      <w:proofErr w:type="spellEnd"/>
      <w:r w:rsidRPr="00F811DD">
        <w:rPr>
          <w:rFonts w:ascii="Arial" w:hAnsi="Arial" w:cs="Arial"/>
          <w:color w:val="000000"/>
        </w:rPr>
        <w:t xml:space="preserve">» и «Цветовые часы». Данные игры не работают по принципу – один раз собрал и отложил, а являются универсальными творческими пособиями, которые можно использовать многократно. В дальнейшем была составлена целая обучающая методика </w:t>
      </w:r>
      <w:proofErr w:type="spellStart"/>
      <w:r w:rsidRPr="00F811DD">
        <w:rPr>
          <w:rFonts w:ascii="Arial" w:hAnsi="Arial" w:cs="Arial"/>
          <w:color w:val="000000"/>
        </w:rPr>
        <w:t>В.В.Воскобовича</w:t>
      </w:r>
      <w:proofErr w:type="spellEnd"/>
      <w:r w:rsidRPr="00F811DD">
        <w:rPr>
          <w:rFonts w:ascii="Arial" w:hAnsi="Arial" w:cs="Arial"/>
          <w:color w:val="000000"/>
        </w:rPr>
        <w:t>, направленная на всесторонне развитие ребенка</w:t>
      </w:r>
    </w:p>
    <w:p w:rsidR="00E24D68" w:rsidRPr="00F811DD" w:rsidRDefault="00E24D68" w:rsidP="00E24D68">
      <w:pPr>
        <w:pStyle w:val="a3"/>
        <w:shd w:val="clear" w:color="auto" w:fill="FFFFFF"/>
        <w:rPr>
          <w:rFonts w:ascii="Arial" w:hAnsi="Arial" w:cs="Arial"/>
          <w:color w:val="000000"/>
        </w:rPr>
      </w:pPr>
      <w:r w:rsidRPr="00F811DD">
        <w:rPr>
          <w:rFonts w:ascii="Arial" w:hAnsi="Arial" w:cs="Arial"/>
          <w:color w:val="000000"/>
        </w:rPr>
        <w:t xml:space="preserve">Следует отметить, что основу развивающих игр </w:t>
      </w:r>
      <w:proofErr w:type="spellStart"/>
      <w:r w:rsidRPr="00F811DD">
        <w:rPr>
          <w:rFonts w:ascii="Arial" w:hAnsi="Arial" w:cs="Arial"/>
          <w:color w:val="000000"/>
        </w:rPr>
        <w:t>В.В.Воскобовича</w:t>
      </w:r>
      <w:proofErr w:type="spellEnd"/>
      <w:r w:rsidRPr="00F811DD">
        <w:rPr>
          <w:rFonts w:ascii="Arial" w:hAnsi="Arial" w:cs="Arial"/>
          <w:color w:val="000000"/>
        </w:rPr>
        <w:t xml:space="preserve"> составляет познавательный интерес, творческое начало и обучение. Дети в процессе игры погружаются в мир сказки и приключений, а также знакомятся с веселыми персонажами, которые развивают у ребенка творческий потенциал, фантазию и логику. С помощью одной игры ребенок может изучить цвета и формы, освоить счет и буквы, а также развить мелкую моторику рук и многие психические процессы. Это не просто игры – это сказки, приключения, забавные персонажи, которые побуждают ребенка к мышлению и творчеству.</w:t>
      </w:r>
    </w:p>
    <w:p w:rsidR="00E24D68" w:rsidRPr="00F811DD" w:rsidRDefault="00E24D68" w:rsidP="00E24D68">
      <w:pPr>
        <w:pStyle w:val="a3"/>
        <w:shd w:val="clear" w:color="auto" w:fill="FFFFFF"/>
        <w:rPr>
          <w:rFonts w:ascii="Arial" w:hAnsi="Arial" w:cs="Arial"/>
          <w:color w:val="000000"/>
        </w:rPr>
      </w:pPr>
      <w:r w:rsidRPr="00F811DD">
        <w:rPr>
          <w:rFonts w:ascii="Arial" w:hAnsi="Arial" w:cs="Arial"/>
          <w:color w:val="000000"/>
        </w:rPr>
        <w:t>Эффективное развитие интеллектуальных способностей детей дошкольного возраста – одна из проблем современности. Дошкольники с развитым интеллектом быстрее запоминают материал, более уверены в своих силах, легче адаптируются в новой обстановке, лучше подготовлены к школе.</w:t>
      </w:r>
    </w:p>
    <w:p w:rsidR="00E24D68" w:rsidRPr="00F811DD" w:rsidRDefault="00E24D68" w:rsidP="00E24D68">
      <w:pPr>
        <w:pStyle w:val="a3"/>
        <w:shd w:val="clear" w:color="auto" w:fill="FFFFFF"/>
        <w:rPr>
          <w:rFonts w:ascii="Arial" w:hAnsi="Arial" w:cs="Arial"/>
          <w:color w:val="000000"/>
        </w:rPr>
      </w:pPr>
      <w:r w:rsidRPr="00F811DD">
        <w:rPr>
          <w:rFonts w:ascii="Arial" w:hAnsi="Arial" w:cs="Arial"/>
          <w:color w:val="000000"/>
        </w:rPr>
        <w:t xml:space="preserve">          Игры и сказки </w:t>
      </w:r>
      <w:proofErr w:type="spellStart"/>
      <w:r w:rsidRPr="00F811DD">
        <w:rPr>
          <w:rFonts w:ascii="Arial" w:hAnsi="Arial" w:cs="Arial"/>
          <w:color w:val="000000"/>
        </w:rPr>
        <w:t>В.В.Воскобовича</w:t>
      </w:r>
      <w:proofErr w:type="spellEnd"/>
      <w:r w:rsidRPr="00F811DD">
        <w:rPr>
          <w:rFonts w:ascii="Arial" w:hAnsi="Arial" w:cs="Arial"/>
          <w:color w:val="000000"/>
        </w:rPr>
        <w:t xml:space="preserve"> помогают развивать воображение, фантазию и творческий потенциал. Выполнение нетрадиционных заданий различного уровня сложности способствует формированию раннего креативного мышления у детей.</w:t>
      </w:r>
    </w:p>
    <w:p w:rsidR="00E24D68" w:rsidRPr="00F811DD" w:rsidRDefault="00E24D68" w:rsidP="00E24D68">
      <w:pPr>
        <w:pStyle w:val="a3"/>
        <w:shd w:val="clear" w:color="auto" w:fill="FFFFFF"/>
        <w:rPr>
          <w:rFonts w:ascii="Arial" w:hAnsi="Arial" w:cs="Arial"/>
          <w:color w:val="000000"/>
        </w:rPr>
      </w:pPr>
      <w:r w:rsidRPr="00F811DD">
        <w:rPr>
          <w:rFonts w:ascii="Arial" w:hAnsi="Arial" w:cs="Arial"/>
          <w:color w:val="000000"/>
        </w:rPr>
        <w:t xml:space="preserve">Развивающие игры </w:t>
      </w:r>
      <w:proofErr w:type="spellStart"/>
      <w:r w:rsidRPr="00F811DD">
        <w:rPr>
          <w:rFonts w:ascii="Arial" w:hAnsi="Arial" w:cs="Arial"/>
          <w:color w:val="000000"/>
        </w:rPr>
        <w:t>В.В.Воскобовича</w:t>
      </w:r>
      <w:proofErr w:type="spellEnd"/>
      <w:r w:rsidRPr="00F811DD">
        <w:rPr>
          <w:rFonts w:ascii="Arial" w:hAnsi="Arial" w:cs="Arial"/>
          <w:color w:val="000000"/>
        </w:rPr>
        <w:t xml:space="preserve"> являются актуальными для детей от двух лет и старше.</w:t>
      </w:r>
    </w:p>
    <w:p w:rsidR="00E24D68" w:rsidRPr="00F811DD" w:rsidRDefault="00E24D68" w:rsidP="00E24D68">
      <w:pPr>
        <w:pStyle w:val="a3"/>
        <w:shd w:val="clear" w:color="auto" w:fill="FFFFFF"/>
        <w:rPr>
          <w:rFonts w:ascii="Arial" w:hAnsi="Arial" w:cs="Arial"/>
          <w:color w:val="000000"/>
        </w:rPr>
      </w:pPr>
      <w:r w:rsidRPr="00F811DD">
        <w:rPr>
          <w:rFonts w:ascii="Arial" w:hAnsi="Arial" w:cs="Arial"/>
          <w:color w:val="000000"/>
        </w:rPr>
        <w:lastRenderedPageBreak/>
        <w:t xml:space="preserve">Широкий возрастной диапазон игр достигается за счет того, что каждая игра является комплексной и содержит множество задач, которые доступны как двухлетним малышам, так и дошкольникам. Игра может начинаться с элементарной манипуляцией элементами и заканчиваться решением сложных многоуровневых задач. Игры </w:t>
      </w:r>
      <w:proofErr w:type="spellStart"/>
      <w:r w:rsidRPr="00F811DD">
        <w:rPr>
          <w:rFonts w:ascii="Arial" w:hAnsi="Arial" w:cs="Arial"/>
          <w:color w:val="000000"/>
        </w:rPr>
        <w:t>В.В.Воскобовича</w:t>
      </w:r>
      <w:proofErr w:type="spellEnd"/>
      <w:r w:rsidRPr="00F811DD">
        <w:rPr>
          <w:rFonts w:ascii="Arial" w:hAnsi="Arial" w:cs="Arial"/>
          <w:color w:val="000000"/>
        </w:rPr>
        <w:t xml:space="preserve"> также учитывают интересы ребенка. Дети в ходе увлекательного игрового процесса совершают новые открытия и получают эмоциональное удовлетворение от выполненных задач.</w:t>
      </w:r>
    </w:p>
    <w:p w:rsidR="00E24D68" w:rsidRPr="00F811DD" w:rsidRDefault="00E24D68" w:rsidP="00E24D68">
      <w:pPr>
        <w:pStyle w:val="a3"/>
        <w:shd w:val="clear" w:color="auto" w:fill="FFFFFF"/>
        <w:rPr>
          <w:rFonts w:ascii="Arial" w:hAnsi="Arial" w:cs="Arial"/>
          <w:color w:val="000000"/>
        </w:rPr>
      </w:pPr>
      <w:r w:rsidRPr="00F811DD">
        <w:rPr>
          <w:rFonts w:ascii="Arial" w:hAnsi="Arial" w:cs="Arial"/>
          <w:color w:val="000000"/>
        </w:rPr>
        <w:t>Игра еще ее называют «Кленовый листок», «Вечное оригами», «Косынка», «Квадрат-</w:t>
      </w:r>
      <w:proofErr w:type="spellStart"/>
      <w:r w:rsidRPr="00F811DD">
        <w:rPr>
          <w:rFonts w:ascii="Arial" w:hAnsi="Arial" w:cs="Arial"/>
          <w:color w:val="000000"/>
        </w:rPr>
        <w:t>трансформер</w:t>
      </w:r>
      <w:proofErr w:type="spellEnd"/>
      <w:r w:rsidRPr="00F811DD">
        <w:rPr>
          <w:rFonts w:ascii="Arial" w:hAnsi="Arial" w:cs="Arial"/>
          <w:color w:val="000000"/>
        </w:rPr>
        <w:t xml:space="preserve">» и т.д. «Квадрат </w:t>
      </w:r>
      <w:proofErr w:type="spellStart"/>
      <w:r w:rsidRPr="00F811DD">
        <w:rPr>
          <w:rFonts w:ascii="Arial" w:hAnsi="Arial" w:cs="Arial"/>
          <w:color w:val="000000"/>
        </w:rPr>
        <w:t>Воскобовича</w:t>
      </w:r>
      <w:proofErr w:type="spellEnd"/>
      <w:r w:rsidRPr="00F811DD">
        <w:rPr>
          <w:rFonts w:ascii="Arial" w:hAnsi="Arial" w:cs="Arial"/>
          <w:color w:val="000000"/>
        </w:rPr>
        <w:t>» состоит из 32 разноцветных треугольников, наклеенных на гибкую тканевую основу и расположенных на определенном расстоянии друг от друга. Основные цвета игры красный, желтый, синий и зеленый. Для детей в возрастной категории от 2 до 5 лет предлагается для игр двухцветный квадрат, а для старших детей разработан четырехцветный квадрат.</w:t>
      </w:r>
    </w:p>
    <w:p w:rsidR="00E24D68" w:rsidRPr="00F811DD" w:rsidRDefault="00E24D68" w:rsidP="00E24D68">
      <w:pPr>
        <w:pStyle w:val="a3"/>
        <w:shd w:val="clear" w:color="auto" w:fill="FFFFFF"/>
        <w:rPr>
          <w:rFonts w:ascii="Arial" w:hAnsi="Arial" w:cs="Arial"/>
          <w:color w:val="000000"/>
        </w:rPr>
      </w:pPr>
      <w:r w:rsidRPr="00F811DD">
        <w:rPr>
          <w:rFonts w:ascii="Arial" w:hAnsi="Arial" w:cs="Arial"/>
          <w:color w:val="000000"/>
        </w:rPr>
        <w:t xml:space="preserve">«Квадрат </w:t>
      </w:r>
      <w:proofErr w:type="spellStart"/>
      <w:r w:rsidRPr="00F811DD">
        <w:rPr>
          <w:rFonts w:ascii="Arial" w:hAnsi="Arial" w:cs="Arial"/>
          <w:color w:val="000000"/>
        </w:rPr>
        <w:t>Воскобовича</w:t>
      </w:r>
      <w:proofErr w:type="spellEnd"/>
      <w:r w:rsidRPr="00F811DD">
        <w:rPr>
          <w:rFonts w:ascii="Arial" w:hAnsi="Arial" w:cs="Arial"/>
          <w:color w:val="000000"/>
        </w:rPr>
        <w:t>» можно легко трансформировать, создавая разнообразные объемные и плоские фигуры: самолет, конфету, домик, ворону, черепаху и т.д. Игра помогает ориентироваться на плоскости.</w:t>
      </w:r>
    </w:p>
    <w:p w:rsidR="00E24D68" w:rsidRPr="00F811DD" w:rsidRDefault="00E24D68" w:rsidP="00E24D68">
      <w:pPr>
        <w:pStyle w:val="a3"/>
        <w:shd w:val="clear" w:color="auto" w:fill="FFFFFF"/>
        <w:rPr>
          <w:rFonts w:ascii="Arial" w:hAnsi="Arial" w:cs="Arial"/>
          <w:color w:val="000000"/>
        </w:rPr>
      </w:pPr>
      <w:r w:rsidRPr="00F811DD">
        <w:rPr>
          <w:rFonts w:ascii="Arial" w:hAnsi="Arial" w:cs="Arial"/>
          <w:color w:val="000000"/>
        </w:rPr>
        <w:t>Головоломка «Чудо-крестики» является многофункциональным пособием для развития у детей математических и творческих способностей.</w:t>
      </w:r>
    </w:p>
    <w:p w:rsidR="00E24D68" w:rsidRPr="00F811DD" w:rsidRDefault="00E24D68" w:rsidP="00E24D68">
      <w:pPr>
        <w:pStyle w:val="a3"/>
        <w:shd w:val="clear" w:color="auto" w:fill="FFFFFF"/>
        <w:rPr>
          <w:rFonts w:ascii="Arial" w:hAnsi="Arial" w:cs="Arial"/>
          <w:color w:val="000000"/>
        </w:rPr>
      </w:pPr>
      <w:r w:rsidRPr="00F811DD">
        <w:rPr>
          <w:rFonts w:ascii="Arial" w:hAnsi="Arial" w:cs="Arial"/>
          <w:color w:val="000000"/>
        </w:rPr>
        <w:t>Данная игра представлена в виде рамки с различными вкладышами, которые отличаются друг от друга по форме и цвету. Все геометрические фигуры разрезаны на отдельные части. На начальном уровне ребенку предлагается собрать фрагменты фигур в единое целое. Затем задания усложняются. Малыш должен, используя схемы, собрать различные образы фигур и предметов. Для наглядности к игре прилагается «Альбом фигурок». «Чудо- крестики» помогают ребенку освоить цвета и формы, развивают умения сравнивать и анализировать, ориентироваться в пространстве, формируют понятия целое и части.</w:t>
      </w:r>
    </w:p>
    <w:p w:rsidR="00E24D68" w:rsidRPr="00F811DD" w:rsidRDefault="00E24D68" w:rsidP="00E24D68">
      <w:pPr>
        <w:pStyle w:val="a3"/>
        <w:shd w:val="clear" w:color="auto" w:fill="FFFFFF"/>
        <w:rPr>
          <w:rFonts w:ascii="Arial" w:hAnsi="Arial" w:cs="Arial"/>
          <w:color w:val="000000"/>
        </w:rPr>
      </w:pPr>
      <w:r w:rsidRPr="00F811DD">
        <w:rPr>
          <w:rFonts w:ascii="Arial" w:hAnsi="Arial" w:cs="Arial"/>
          <w:color w:val="000000"/>
        </w:rPr>
        <w:t>Кораблик «Плюх-Плюх» – данная развивающая игра выполнена в виде яркого кораблика с разноцветными флажками-парусами, которые можно легко надевать на деревянные реи. На основании кораблика нанесены цифры от 1 до 5. Яркие флажки имеют шероховатую поверхность. В связи с этим, в процессе игры у ребенка не только развивается мелкая моторика пальцев рук, но и тактильные ощущения. На матче корабля малыш должен прикрепить определенное количество флажков, рассортировав их по цвету и величине. Играя корабликом «Плюх-Плюх</w:t>
      </w:r>
      <w:proofErr w:type="gramStart"/>
      <w:r w:rsidRPr="00F811DD">
        <w:rPr>
          <w:rFonts w:ascii="Arial" w:hAnsi="Arial" w:cs="Arial"/>
          <w:color w:val="000000"/>
        </w:rPr>
        <w:t>»</w:t>
      </w:r>
      <w:proofErr w:type="gramEnd"/>
      <w:r w:rsidRPr="00F811DD">
        <w:rPr>
          <w:rFonts w:ascii="Arial" w:hAnsi="Arial" w:cs="Arial"/>
          <w:color w:val="000000"/>
        </w:rPr>
        <w:t xml:space="preserve"> ребенок знакомится с капитаном Гусем и матросом Лягушкой, которые приглашают его в мир захватывающих приключений.</w:t>
      </w:r>
    </w:p>
    <w:p w:rsidR="00E24D68" w:rsidRPr="00F811DD" w:rsidRDefault="00E24D68" w:rsidP="00E24D68">
      <w:pPr>
        <w:pStyle w:val="a3"/>
        <w:shd w:val="clear" w:color="auto" w:fill="FFFFFF"/>
        <w:rPr>
          <w:rFonts w:ascii="Arial" w:hAnsi="Arial" w:cs="Arial"/>
          <w:color w:val="000000"/>
        </w:rPr>
      </w:pPr>
      <w:r w:rsidRPr="00F811DD">
        <w:rPr>
          <w:rFonts w:ascii="Arial" w:hAnsi="Arial" w:cs="Arial"/>
          <w:color w:val="000000"/>
        </w:rPr>
        <w:t xml:space="preserve">Кораблик «Плюх-Плюх» является многофункциональной игрой, которая знакомит малыша с различными цветами, формирует математические навыки, учит ориентировке, прививает умения по сортировке предметов, учитывая их количество и цвет. Данная развивающая </w:t>
      </w:r>
      <w:proofErr w:type="gramStart"/>
      <w:r w:rsidRPr="00F811DD">
        <w:rPr>
          <w:rFonts w:ascii="Arial" w:hAnsi="Arial" w:cs="Arial"/>
          <w:color w:val="000000"/>
        </w:rPr>
        <w:t>игра  формирует</w:t>
      </w:r>
      <w:proofErr w:type="gramEnd"/>
      <w:r w:rsidRPr="00F811DD">
        <w:rPr>
          <w:rFonts w:ascii="Arial" w:hAnsi="Arial" w:cs="Arial"/>
          <w:color w:val="000000"/>
        </w:rPr>
        <w:t xml:space="preserve"> у ребенка логическое мышление, развивает память, внимание и усидчивость. Методика </w:t>
      </w:r>
      <w:proofErr w:type="spellStart"/>
      <w:r w:rsidRPr="00F811DD">
        <w:rPr>
          <w:rFonts w:ascii="Arial" w:hAnsi="Arial" w:cs="Arial"/>
          <w:color w:val="000000"/>
        </w:rPr>
        <w:t>Воскобовича</w:t>
      </w:r>
      <w:proofErr w:type="spellEnd"/>
      <w:r w:rsidRPr="00F811DD">
        <w:rPr>
          <w:rFonts w:ascii="Arial" w:hAnsi="Arial" w:cs="Arial"/>
          <w:color w:val="000000"/>
        </w:rPr>
        <w:t xml:space="preserve"> предполагает партнерские взаимоотношения между взрослым и ребенком в процессе      игры. </w:t>
      </w:r>
    </w:p>
    <w:p w:rsidR="00E24D68" w:rsidRPr="00F811DD" w:rsidRDefault="00E24D68" w:rsidP="00E24D68">
      <w:pPr>
        <w:pStyle w:val="a3"/>
        <w:shd w:val="clear" w:color="auto" w:fill="FFFFFF"/>
        <w:rPr>
          <w:rFonts w:ascii="Arial" w:hAnsi="Arial" w:cs="Arial"/>
          <w:color w:val="000000"/>
        </w:rPr>
      </w:pPr>
      <w:r w:rsidRPr="00F811DD">
        <w:rPr>
          <w:rFonts w:ascii="Arial" w:hAnsi="Arial" w:cs="Arial"/>
          <w:color w:val="000000"/>
        </w:rPr>
        <w:t xml:space="preserve">Малыш окружен непринужденной интеллектуально-креативной атмосферой. Многие детские учреждения успешно апробировали методику </w:t>
      </w:r>
      <w:proofErr w:type="spellStart"/>
      <w:r w:rsidRPr="00F811DD">
        <w:rPr>
          <w:rFonts w:ascii="Arial" w:hAnsi="Arial" w:cs="Arial"/>
          <w:color w:val="000000"/>
        </w:rPr>
        <w:t>Воскобовича</w:t>
      </w:r>
      <w:proofErr w:type="spellEnd"/>
      <w:r w:rsidRPr="00F811DD">
        <w:rPr>
          <w:rFonts w:ascii="Arial" w:hAnsi="Arial" w:cs="Arial"/>
          <w:color w:val="000000"/>
        </w:rPr>
        <w:t xml:space="preserve"> и были </w:t>
      </w:r>
      <w:r w:rsidRPr="00F811DD">
        <w:rPr>
          <w:rFonts w:ascii="Arial" w:hAnsi="Arial" w:cs="Arial"/>
          <w:color w:val="000000"/>
        </w:rPr>
        <w:lastRenderedPageBreak/>
        <w:t xml:space="preserve">приятно удивлены полученным результатам. </w:t>
      </w:r>
      <w:proofErr w:type="gramStart"/>
      <w:r w:rsidRPr="00F811DD">
        <w:rPr>
          <w:rFonts w:ascii="Arial" w:hAnsi="Arial" w:cs="Arial"/>
          <w:color w:val="000000"/>
        </w:rPr>
        <w:t>Малыши,   </w:t>
      </w:r>
      <w:proofErr w:type="gramEnd"/>
      <w:r w:rsidRPr="00F811DD">
        <w:rPr>
          <w:rFonts w:ascii="Arial" w:hAnsi="Arial" w:cs="Arial"/>
          <w:color w:val="000000"/>
        </w:rPr>
        <w:t xml:space="preserve">                                                                         с которыми систематически играли в развивающие игры </w:t>
      </w:r>
      <w:proofErr w:type="spellStart"/>
      <w:r w:rsidRPr="00F811DD">
        <w:rPr>
          <w:rFonts w:ascii="Arial" w:hAnsi="Arial" w:cs="Arial"/>
          <w:color w:val="000000"/>
        </w:rPr>
        <w:t>Воскобовича</w:t>
      </w:r>
      <w:proofErr w:type="spellEnd"/>
      <w:r w:rsidRPr="00F811DD">
        <w:rPr>
          <w:rFonts w:ascii="Arial" w:hAnsi="Arial" w:cs="Arial"/>
          <w:color w:val="000000"/>
        </w:rPr>
        <w:t>, умели быстро анализировать и сравнивать полученную информацию. Дети также отлично ориентировались на плоскости, легко считали, имели навыки чтения, умели различать геометрические фигуры и цвета. Кроме этого, ребята, обучавшиеся по методике.</w:t>
      </w:r>
    </w:p>
    <w:p w:rsidR="00E24D68" w:rsidRPr="00F811DD" w:rsidRDefault="00E24D68" w:rsidP="00E24D68">
      <w:pPr>
        <w:pStyle w:val="a3"/>
        <w:shd w:val="clear" w:color="auto" w:fill="FFFFFF"/>
        <w:rPr>
          <w:rFonts w:ascii="Arial" w:hAnsi="Arial" w:cs="Arial"/>
          <w:color w:val="000000"/>
        </w:rPr>
      </w:pPr>
      <w:r w:rsidRPr="00F811DD">
        <w:rPr>
          <w:rFonts w:ascii="Arial" w:hAnsi="Arial" w:cs="Arial"/>
          <w:color w:val="000000"/>
        </w:rPr>
        <w:t>Игра «</w:t>
      </w:r>
      <w:proofErr w:type="spellStart"/>
      <w:r w:rsidRPr="00F811DD">
        <w:rPr>
          <w:rFonts w:ascii="Arial" w:hAnsi="Arial" w:cs="Arial"/>
          <w:color w:val="000000"/>
        </w:rPr>
        <w:t>Игровизор</w:t>
      </w:r>
      <w:proofErr w:type="spellEnd"/>
      <w:r w:rsidRPr="00F811DD">
        <w:rPr>
          <w:rFonts w:ascii="Arial" w:hAnsi="Arial" w:cs="Arial"/>
          <w:color w:val="000000"/>
        </w:rPr>
        <w:t>». С помощью данной игры дети легко начинают ориентироваться в пространстве, находя животных, которые живут в своих углах.</w:t>
      </w:r>
    </w:p>
    <w:p w:rsidR="00E24D68" w:rsidRPr="00F811DD" w:rsidRDefault="00E24D68" w:rsidP="00E24D68">
      <w:pPr>
        <w:pStyle w:val="a3"/>
        <w:shd w:val="clear" w:color="auto" w:fill="FFFFFF"/>
        <w:rPr>
          <w:rFonts w:ascii="Arial" w:hAnsi="Arial" w:cs="Arial"/>
          <w:color w:val="000000"/>
        </w:rPr>
      </w:pPr>
      <w:r w:rsidRPr="00F811DD">
        <w:rPr>
          <w:rFonts w:ascii="Arial" w:hAnsi="Arial" w:cs="Arial"/>
          <w:color w:val="000000"/>
        </w:rPr>
        <w:t>Игра «</w:t>
      </w:r>
      <w:proofErr w:type="spellStart"/>
      <w:r w:rsidRPr="00F811DD">
        <w:rPr>
          <w:rFonts w:ascii="Arial" w:hAnsi="Arial" w:cs="Arial"/>
          <w:color w:val="000000"/>
        </w:rPr>
        <w:t>Коврограф</w:t>
      </w:r>
      <w:proofErr w:type="spellEnd"/>
      <w:r w:rsidRPr="00F811DD">
        <w:rPr>
          <w:rFonts w:ascii="Arial" w:hAnsi="Arial" w:cs="Arial"/>
          <w:color w:val="000000"/>
        </w:rPr>
        <w:t xml:space="preserve"> «Ларчик»» и мини «Ларчик». В данном пособии находится большой ассортимент игровых упражнений на ориентировку в пространстве, на развитие памяти, внимания и т.д.</w:t>
      </w:r>
    </w:p>
    <w:p w:rsidR="00E24D68" w:rsidRPr="00F811DD" w:rsidRDefault="00E24D68" w:rsidP="00E24D68">
      <w:pPr>
        <w:pStyle w:val="a3"/>
        <w:shd w:val="clear" w:color="auto" w:fill="FFFFFF"/>
        <w:rPr>
          <w:rFonts w:ascii="Arial" w:hAnsi="Arial" w:cs="Arial"/>
          <w:color w:val="000000"/>
        </w:rPr>
      </w:pPr>
      <w:r w:rsidRPr="00F811DD">
        <w:rPr>
          <w:rFonts w:ascii="Arial" w:hAnsi="Arial" w:cs="Arial"/>
          <w:color w:val="000000"/>
        </w:rPr>
        <w:t xml:space="preserve">Используя развивающие игры </w:t>
      </w:r>
      <w:proofErr w:type="spellStart"/>
      <w:r w:rsidRPr="00F811DD">
        <w:rPr>
          <w:rFonts w:ascii="Arial" w:hAnsi="Arial" w:cs="Arial"/>
          <w:color w:val="000000"/>
        </w:rPr>
        <w:t>Воскобовича</w:t>
      </w:r>
      <w:proofErr w:type="spellEnd"/>
      <w:r w:rsidRPr="00F811DD">
        <w:rPr>
          <w:rFonts w:ascii="Arial" w:hAnsi="Arial" w:cs="Arial"/>
          <w:color w:val="000000"/>
        </w:rPr>
        <w:t xml:space="preserve"> В. В.</w:t>
      </w:r>
      <w:proofErr w:type="gramStart"/>
      <w:r w:rsidRPr="00F811DD">
        <w:rPr>
          <w:rFonts w:ascii="Arial" w:hAnsi="Arial" w:cs="Arial"/>
          <w:color w:val="000000"/>
        </w:rPr>
        <w:t>,  можно</w:t>
      </w:r>
      <w:proofErr w:type="gramEnd"/>
      <w:r w:rsidRPr="00F811DD">
        <w:rPr>
          <w:rFonts w:ascii="Arial" w:hAnsi="Arial" w:cs="Arial"/>
          <w:color w:val="000000"/>
        </w:rPr>
        <w:t xml:space="preserve"> добиться положительного результата в образовательном процессе. Дети с удовольствием играют и развивают интеллектуальные способности.</w:t>
      </w:r>
    </w:p>
    <w:p w:rsidR="00E24D68" w:rsidRDefault="00E24D68" w:rsidP="00E24D68">
      <w:pPr>
        <w:pStyle w:val="a3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 </w:t>
      </w:r>
    </w:p>
    <w:p w:rsidR="00D51C09" w:rsidRDefault="00D51C09"/>
    <w:sectPr w:rsidR="00D51C09" w:rsidSect="00F811DD">
      <w:pgSz w:w="11906" w:h="16838"/>
      <w:pgMar w:top="1134" w:right="850" w:bottom="1134" w:left="1701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58"/>
    <w:rsid w:val="000D6058"/>
    <w:rsid w:val="00D51C09"/>
    <w:rsid w:val="00E24D68"/>
    <w:rsid w:val="00F8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012ED-2361-4893-921C-BFD581A9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4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4D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1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1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6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 сад</dc:creator>
  <cp:keywords/>
  <dc:description/>
  <cp:lastModifiedBy>63 сад</cp:lastModifiedBy>
  <cp:revision>4</cp:revision>
  <cp:lastPrinted>2018-11-06T13:07:00Z</cp:lastPrinted>
  <dcterms:created xsi:type="dcterms:W3CDTF">2018-08-27T13:17:00Z</dcterms:created>
  <dcterms:modified xsi:type="dcterms:W3CDTF">2018-11-06T13:16:00Z</dcterms:modified>
</cp:coreProperties>
</file>